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62F68" w14:textId="3EB2FDCF" w:rsidR="00F418E9" w:rsidRPr="00047E1D" w:rsidRDefault="005B0AE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Перечень шагов для поднятия БД </w:t>
      </w:r>
      <w:r w:rsidR="00740CB6"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типа *.</w:t>
      </w:r>
      <w:r w:rsidR="00740CB6" w:rsidRPr="00047E1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GDB</w:t>
      </w:r>
      <w:r w:rsidR="00740CB6"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</w:t>
      </w:r>
      <w:r w:rsidR="00047E1D"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версии «</w:t>
      </w:r>
      <w:r w:rsidR="00047E1D" w:rsidRPr="00047E1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Geotech</w:t>
      </w:r>
      <w:r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9.1</w:t>
      </w:r>
      <w:r w:rsidR="00047E1D"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до версии</w:t>
      </w:r>
      <w:r w:rsidR="008A6055"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необходимой для работы в ПО </w:t>
      </w:r>
      <w:r w:rsidR="008A6055" w:rsidRPr="00047E1D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«</w:t>
      </w:r>
      <w:r w:rsidR="008A6055" w:rsidRPr="00047E1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Geotech</w:t>
      </w:r>
      <w:r w:rsidR="008A6055"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10.0»</w:t>
      </w:r>
    </w:p>
    <w:p w14:paraId="70554B3F" w14:textId="77777777" w:rsidR="00F418E9" w:rsidRDefault="00F418E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1620FC5" w14:textId="37F7B121" w:rsidR="008E774F" w:rsidRPr="00740CB6" w:rsidRDefault="00C6585D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Запустить</w:t>
      </w:r>
      <w:r w:rsidR="005B0AE6" w:rsidRPr="00740C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7C39" w:rsidRPr="00740CB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E774F"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GeoUsers</w:t>
      </w:r>
      <w:r w:rsidR="008E774F" w:rsidRPr="00740C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774F"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exe</w:t>
      </w:r>
      <w:r w:rsidR="00877C39" w:rsidRPr="00740CB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8E774F" w:rsidRPr="00740C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из</w:t>
      </w:r>
      <w:r w:rsidR="005B0AE6" w:rsidRPr="00740C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69E4">
        <w:rPr>
          <w:rFonts w:ascii="Times New Roman" w:hAnsi="Times New Roman" w:cs="Times New Roman"/>
          <w:b/>
          <w:bCs/>
          <w:sz w:val="24"/>
          <w:szCs w:val="24"/>
        </w:rPr>
        <w:t xml:space="preserve">поставочного </w:t>
      </w:r>
      <w:r w:rsidR="00740CB6">
        <w:rPr>
          <w:rFonts w:ascii="Times New Roman" w:hAnsi="Times New Roman" w:cs="Times New Roman"/>
          <w:b/>
          <w:bCs/>
          <w:sz w:val="24"/>
          <w:szCs w:val="24"/>
        </w:rPr>
        <w:t>архива</w:t>
      </w:r>
      <w:r w:rsidR="00740CB6" w:rsidRPr="00740CB6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740CB6">
        <w:rPr>
          <w:rFonts w:ascii="Times New Roman" w:hAnsi="Times New Roman" w:cs="Times New Roman"/>
          <w:b/>
          <w:bCs/>
          <w:sz w:val="24"/>
          <w:szCs w:val="24"/>
          <w:lang w:val="en-US"/>
        </w:rPr>
        <w:t>Converter</w:t>
      </w:r>
      <w:r w:rsidR="00740CB6" w:rsidRPr="00740CB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740CB6"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="00740CB6" w:rsidRPr="00740CB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740CB6">
        <w:rPr>
          <w:rFonts w:ascii="Times New Roman" w:hAnsi="Times New Roman" w:cs="Times New Roman"/>
          <w:b/>
          <w:bCs/>
          <w:sz w:val="24"/>
          <w:szCs w:val="24"/>
          <w:lang w:val="en-US"/>
        </w:rPr>
        <w:t>PG</w:t>
      </w:r>
      <w:r w:rsidR="00740CB6" w:rsidRPr="00740CB6">
        <w:rPr>
          <w:rFonts w:ascii="Times New Roman" w:hAnsi="Times New Roman" w:cs="Times New Roman"/>
          <w:b/>
          <w:bCs/>
          <w:sz w:val="24"/>
          <w:szCs w:val="24"/>
        </w:rPr>
        <w:t xml:space="preserve">», </w:t>
      </w:r>
      <w:r w:rsidR="00740CB6">
        <w:rPr>
          <w:rFonts w:ascii="Times New Roman" w:hAnsi="Times New Roman" w:cs="Times New Roman"/>
          <w:b/>
          <w:bCs/>
          <w:sz w:val="24"/>
          <w:szCs w:val="24"/>
        </w:rPr>
        <w:t xml:space="preserve">содержащего </w:t>
      </w:r>
      <w:r w:rsidR="00955F89">
        <w:rPr>
          <w:rFonts w:ascii="Times New Roman" w:hAnsi="Times New Roman" w:cs="Times New Roman"/>
          <w:b/>
          <w:bCs/>
          <w:sz w:val="24"/>
          <w:szCs w:val="24"/>
        </w:rPr>
        <w:t>исполняем</w:t>
      </w:r>
      <w:r w:rsidR="00740CB6">
        <w:rPr>
          <w:rFonts w:ascii="Times New Roman" w:hAnsi="Times New Roman" w:cs="Times New Roman"/>
          <w:b/>
          <w:bCs/>
          <w:sz w:val="24"/>
          <w:szCs w:val="24"/>
        </w:rPr>
        <w:t xml:space="preserve">ые файлы </w:t>
      </w:r>
      <w:r w:rsidR="007C6A80">
        <w:rPr>
          <w:rFonts w:ascii="Times New Roman" w:hAnsi="Times New Roman" w:cs="Times New Roman"/>
          <w:b/>
          <w:bCs/>
          <w:sz w:val="24"/>
          <w:szCs w:val="24"/>
        </w:rPr>
        <w:t>сре</w:t>
      </w:r>
      <w:r w:rsidR="00047E1D">
        <w:rPr>
          <w:rFonts w:ascii="Times New Roman" w:hAnsi="Times New Roman" w:cs="Times New Roman"/>
          <w:b/>
          <w:bCs/>
          <w:sz w:val="24"/>
          <w:szCs w:val="24"/>
        </w:rPr>
        <w:t>ды</w:t>
      </w:r>
      <w:r w:rsidR="00740CB6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администрирования и геологического редактора</w:t>
      </w:r>
      <w:r w:rsidR="00047E1D">
        <w:rPr>
          <w:rFonts w:ascii="Times New Roman" w:hAnsi="Times New Roman" w:cs="Times New Roman"/>
          <w:b/>
          <w:bCs/>
          <w:sz w:val="24"/>
          <w:szCs w:val="24"/>
        </w:rPr>
        <w:t xml:space="preserve"> баз данных </w:t>
      </w:r>
      <w:r w:rsid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типа </w:t>
      </w:r>
      <w:r w:rsidR="00047E1D" w:rsidRPr="00740CB6">
        <w:rPr>
          <w:rFonts w:ascii="Times New Roman" w:hAnsi="Times New Roman" w:cs="Times New Roman"/>
          <w:b/>
          <w:bCs/>
          <w:i/>
          <w:iCs/>
          <w:sz w:val="24"/>
          <w:szCs w:val="24"/>
        </w:rPr>
        <w:t>*.</w:t>
      </w:r>
      <w:r w:rsidR="00047E1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GDB</w:t>
      </w:r>
      <w:r w:rsidR="00047E1D" w:rsidRPr="00740CB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47E1D"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 версии «</w:t>
      </w:r>
      <w:r w:rsidR="00047E1D" w:rsidRPr="00047E1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Geotech</w:t>
      </w:r>
      <w:r w:rsidR="00047E1D" w:rsidRPr="00047E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9.1»</w:t>
      </w:r>
      <w:bookmarkStart w:id="0" w:name="_GoBack"/>
      <w:bookmarkEnd w:id="0"/>
    </w:p>
    <w:p w14:paraId="402CF3CC" w14:textId="77777777" w:rsidR="008E774F" w:rsidRPr="007551D6" w:rsidRDefault="008E774F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Нажать кнопку «Добавить БД». </w:t>
      </w:r>
    </w:p>
    <w:p w14:paraId="76F04C22" w14:textId="4FEC1798" w:rsidR="008E774F" w:rsidRPr="007551D6" w:rsidRDefault="008E774F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Указать путь к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технологическ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базе данных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3975" w:rsidRPr="007551D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Примеры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gdb</w:t>
      </w:r>
      <w:r w:rsidR="009F3975" w:rsidRPr="007551D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, в поле «Пароль» ввести «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masterke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», нажать кнопку «Добавить».</w:t>
      </w:r>
    </w:p>
    <w:p w14:paraId="64C4D196" w14:textId="64B33FEA" w:rsidR="00F418E9" w:rsidRPr="007551D6" w:rsidRDefault="005B0AE6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В списке баз данных </w:t>
      </w:r>
      <w:r w:rsidR="008E774F" w:rsidRPr="007551D6">
        <w:rPr>
          <w:rFonts w:ascii="Times New Roman" w:hAnsi="Times New Roman" w:cs="Times New Roman"/>
          <w:b/>
          <w:bCs/>
          <w:sz w:val="24"/>
          <w:szCs w:val="24"/>
        </w:rPr>
        <w:t>выбрать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74F"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добавленную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БД, </w:t>
      </w:r>
      <w:r w:rsidR="00A5143C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с помощью ПКМ </w:t>
      </w:r>
      <w:r w:rsidR="008E774F" w:rsidRPr="007551D6">
        <w:rPr>
          <w:rFonts w:ascii="Times New Roman" w:hAnsi="Times New Roman" w:cs="Times New Roman"/>
          <w:b/>
          <w:bCs/>
          <w:sz w:val="24"/>
          <w:szCs w:val="24"/>
        </w:rPr>
        <w:t>вызвать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контекстное меню и </w:t>
      </w:r>
      <w:r w:rsidR="008E774F" w:rsidRPr="007551D6">
        <w:rPr>
          <w:rFonts w:ascii="Times New Roman" w:hAnsi="Times New Roman" w:cs="Times New Roman"/>
          <w:b/>
          <w:bCs/>
          <w:sz w:val="24"/>
          <w:szCs w:val="24"/>
        </w:rPr>
        <w:t>выбрать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143C">
        <w:rPr>
          <w:rFonts w:ascii="Times New Roman" w:hAnsi="Times New Roman" w:cs="Times New Roman"/>
          <w:b/>
          <w:bCs/>
          <w:sz w:val="24"/>
          <w:szCs w:val="24"/>
        </w:rPr>
        <w:t>команду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«Изменить структур</w:t>
      </w:r>
      <w:r w:rsidR="008E774F" w:rsidRPr="007551D6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базы данных». В появившемся диалоговом окне </w:t>
      </w:r>
      <w:r w:rsidR="008E774F" w:rsidRPr="007551D6">
        <w:rPr>
          <w:rFonts w:ascii="Times New Roman" w:hAnsi="Times New Roman" w:cs="Times New Roman"/>
          <w:b/>
          <w:bCs/>
          <w:sz w:val="24"/>
          <w:szCs w:val="24"/>
        </w:rPr>
        <w:t>нажать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«Да».</w:t>
      </w:r>
    </w:p>
    <w:p w14:paraId="6DA95ABB" w14:textId="7A015C7A" w:rsidR="00F418E9" w:rsidRPr="007551D6" w:rsidRDefault="009F3975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аж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ать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на кнопку «Выполнить».</w:t>
      </w:r>
    </w:p>
    <w:p w14:paraId="150A9FB6" w14:textId="2558F73D" w:rsidR="00F418E9" w:rsidRPr="007551D6" w:rsidRDefault="005B0AE6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В диалоговом окне «Исправление ошибок в БД» </w:t>
      </w:r>
      <w:r w:rsidR="009F3975" w:rsidRPr="007551D6">
        <w:rPr>
          <w:rFonts w:ascii="Times New Roman" w:hAnsi="Times New Roman" w:cs="Times New Roman"/>
          <w:b/>
          <w:bCs/>
          <w:sz w:val="24"/>
          <w:szCs w:val="24"/>
        </w:rPr>
        <w:t>нажать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«Выбрать все»,</w:t>
      </w:r>
      <w:r w:rsidR="009F3975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нажать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кнопку «Выполнить», после завершения </w:t>
      </w:r>
      <w:r w:rsidR="009F3975" w:rsidRPr="007551D6">
        <w:rPr>
          <w:rFonts w:ascii="Times New Roman" w:hAnsi="Times New Roman" w:cs="Times New Roman"/>
          <w:b/>
          <w:bCs/>
          <w:sz w:val="24"/>
          <w:szCs w:val="24"/>
        </w:rPr>
        <w:t>нажать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«ОК», </w:t>
      </w:r>
      <w:r w:rsidR="009F3975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нажать кнопку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«Закрыть»</w:t>
      </w:r>
      <w:r w:rsidR="009F3975" w:rsidRPr="007551D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3975" w:rsidRPr="007551D6">
        <w:rPr>
          <w:rFonts w:ascii="Times New Roman" w:hAnsi="Times New Roman" w:cs="Times New Roman"/>
          <w:b/>
          <w:bCs/>
          <w:sz w:val="24"/>
          <w:szCs w:val="24"/>
        </w:rPr>
        <w:t>нажать кнопку «ОК», нажать кнопку «Закрыть».</w:t>
      </w:r>
    </w:p>
    <w:p w14:paraId="539DD29F" w14:textId="26E9C437" w:rsidR="00F418E9" w:rsidRPr="007551D6" w:rsidRDefault="009F3975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ля миграции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базы данных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борудования в технологическую </w:t>
      </w:r>
      <w:r w:rsidR="00A5143C">
        <w:rPr>
          <w:rFonts w:ascii="Times New Roman" w:hAnsi="Times New Roman" w:cs="Times New Roman"/>
          <w:b/>
          <w:bCs/>
          <w:sz w:val="24"/>
          <w:szCs w:val="24"/>
        </w:rPr>
        <w:t>базу данных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выбрать вкладку «База данных», перейти в раздел «Миграция данных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MineFrame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», выбрать команду «Миграция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Fire</w:t>
      </w:r>
      <w:r w:rsidR="00A5143C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ird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».</w:t>
      </w:r>
    </w:p>
    <w:p w14:paraId="432F7413" w14:textId="22BBEBC6" w:rsidR="00F418E9" w:rsidRPr="007551D6" w:rsidRDefault="009F3975" w:rsidP="007551D6">
      <w:pPr>
        <w:pStyle w:val="afa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аж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ать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кнопку «База данных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риемник»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</w:rPr>
        <w:t>указать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путь к обновл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ё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нной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базе данных «Примеры.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gdb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», в поле «Пароль» ввести «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masterke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»,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нажать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кнопку «Выбрать».</w:t>
      </w:r>
    </w:p>
    <w:p w14:paraId="6F2EB58B" w14:textId="77777777" w:rsidR="003C7048" w:rsidRPr="007551D6" w:rsidRDefault="009F3975" w:rsidP="007551D6">
      <w:pPr>
        <w:pStyle w:val="afa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Нажать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«База данных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сточник»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</w:rPr>
        <w:t>, указать путь к базе данных оборудования «База данных техники.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gdb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</w:rPr>
        <w:t>», в поле «Пароль» ввести «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masterke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</w:rPr>
        <w:t>нажать кнопку «Выбрать».</w:t>
      </w:r>
    </w:p>
    <w:p w14:paraId="4D22AE26" w14:textId="77777777" w:rsidR="003C7048" w:rsidRPr="007551D6" w:rsidRDefault="00115298" w:rsidP="007551D6">
      <w:pPr>
        <w:pStyle w:val="afa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Нажать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«Контроль структур БД», в появившемся диалоговом окне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нажать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«Да».</w:t>
      </w:r>
    </w:p>
    <w:p w14:paraId="5D387DA6" w14:textId="1D838EBC" w:rsidR="007551D6" w:rsidRPr="007551D6" w:rsidRDefault="00115298" w:rsidP="007551D6">
      <w:pPr>
        <w:pStyle w:val="afa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аж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ать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«Запуск миграции», по завершении миграции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нажать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кнопку «О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57EA456E" w14:textId="4C45F476" w:rsidR="00115298" w:rsidRPr="007551D6" w:rsidRDefault="00BC5D1C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Установить утилиту администрирования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«MFAdmin.exe» из</w:t>
      </w:r>
      <w:r w:rsidRPr="00740C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поставочного инсталляционного файла.</w:t>
      </w:r>
      <w:r w:rsidRPr="00740C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Запустить 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</w:rPr>
        <w:t>«MFAdmin.exe»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15298" w:rsidRPr="007551D6">
        <w:rPr>
          <w:rFonts w:ascii="Times New Roman" w:hAnsi="Times New Roman" w:cs="Times New Roman"/>
          <w:b/>
          <w:bCs/>
          <w:sz w:val="24"/>
          <w:szCs w:val="24"/>
        </w:rPr>
        <w:t>выбрать вкладку «База данных», выбрать команду «Создать базу данных».</w:t>
      </w:r>
    </w:p>
    <w:p w14:paraId="7442A07F" w14:textId="483927DE" w:rsidR="00F418E9" w:rsidRPr="007551D6" w:rsidRDefault="00115298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В поле «База данных»</w:t>
      </w:r>
      <w:r w:rsidRPr="007551D6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 xml:space="preserve">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ввести имя базы данных</w:t>
      </w:r>
      <w:r w:rsidR="00877C39"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для миграции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, в поле «Пользователь» ввести «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postgres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», в поле «Пароль» ввести пароль от пользователя «</w:t>
      </w:r>
      <w:r w:rsidRPr="007551D6"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>p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ostgres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», выбрать радиокнопку «49-я база для миграции», нажать кнопку «Создать». </w:t>
      </w:r>
    </w:p>
    <w:p w14:paraId="3D183E68" w14:textId="23653AC9" w:rsidR="00F418E9" w:rsidRPr="007551D6" w:rsidRDefault="00877C39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lastRenderedPageBreak/>
        <w:t>Вернуться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GeoUsers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exe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выбрать вкладку «База данных», перейти в раздел «Миграция данных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MineFrame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», выбрать команду «Миграция в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PostgreSQL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».</w:t>
      </w:r>
    </w:p>
    <w:p w14:paraId="661EF8C4" w14:textId="20BB0CDA" w:rsidR="00F418E9" w:rsidRPr="007551D6" w:rsidRDefault="002D7C75" w:rsidP="007551D6">
      <w:pPr>
        <w:pStyle w:val="afa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Нажать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кнопку «База данных приемник», в пол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«Имя пользователя»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ввести «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postgres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»,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в поле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«Пароль»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ввести пароль от пользователя «</w:t>
      </w:r>
      <w:r w:rsidRPr="007551D6"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>p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ostgres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»,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нажать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кнопку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«Тест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соединения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5B0AE6">
        <w:rPr>
          <w:noProof/>
          <w:lang w:val="en-US"/>
        </w:rPr>
        <w:drawing>
          <wp:inline distT="0" distB="0" distL="0" distR="0" wp14:anchorId="5CD8D305" wp14:editId="05245EDB">
            <wp:extent cx="293370" cy="320675"/>
            <wp:effectExtent l="0" t="0" r="0" b="317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9337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в выпадающем списке «База данных»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выбрать созданную базу данных для миграции </w:t>
      </w:r>
      <w:r w:rsidR="007551D6">
        <w:rPr>
          <w:rFonts w:ascii="Times New Roman" w:hAnsi="Times New Roman" w:cs="Times New Roman"/>
          <w:b/>
          <w:bCs/>
          <w:sz w:val="24"/>
          <w:szCs w:val="24"/>
        </w:rPr>
        <w:t>в пункте 9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наж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ать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«Выбрать».</w:t>
      </w:r>
    </w:p>
    <w:p w14:paraId="428E57B4" w14:textId="77777777" w:rsidR="007551D6" w:rsidRDefault="002D7C75" w:rsidP="007551D6">
      <w:pPr>
        <w:pStyle w:val="afa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Нажать кнопку «База данных источник», указать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>путь к базе данных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«Примеры.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gdb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, в которую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осуществлялась миграция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базы данных </w:t>
      </w:r>
      <w:r w:rsidR="005B0AE6"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техники,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в поле «Пароль» ввести «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masterke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»,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нажать кнопку «Выбрать».</w:t>
      </w:r>
    </w:p>
    <w:p w14:paraId="24146EF3" w14:textId="77777777" w:rsidR="007551D6" w:rsidRDefault="002D7C75" w:rsidP="007551D6">
      <w:pPr>
        <w:pStyle w:val="afa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Нажать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 кнопку «Контроль структур БД».</w:t>
      </w:r>
    </w:p>
    <w:p w14:paraId="49EFA16D" w14:textId="7B4645E7" w:rsidR="002D7C75" w:rsidRPr="007551D6" w:rsidRDefault="002D7C75" w:rsidP="007551D6">
      <w:pPr>
        <w:pStyle w:val="afa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Нажать кнопку «Запуск миграции», по завершении миграции нажать кнопку «ОК».</w:t>
      </w:r>
    </w:p>
    <w:p w14:paraId="753E6838" w14:textId="6B56E355" w:rsidR="00F418E9" w:rsidRPr="007551D6" w:rsidRDefault="002D7C75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Вернуться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«MFAdmin.exe», в списке </w:t>
      </w:r>
      <w:r w:rsidR="00462633" w:rsidRPr="007551D6">
        <w:rPr>
          <w:rFonts w:ascii="Times New Roman" w:hAnsi="Times New Roman" w:cs="Times New Roman"/>
          <w:b/>
          <w:bCs/>
          <w:sz w:val="24"/>
          <w:szCs w:val="24"/>
        </w:rPr>
        <w:t>записей баз данных включить чекбокс у созданной базы данных для миграции, с помощью ПКМ вызвать контекстное меню и выбрать раздел «База данных», выбрать команду «Обновление структуры базы данных», нажать кнопку «Обновить»</w:t>
      </w:r>
      <w:r w:rsidR="00A5143C" w:rsidRPr="00A5143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5143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закрыть диалоговое окно «</w:t>
      </w:r>
      <w:r w:rsidR="00A5143C" w:rsidRPr="007551D6">
        <w:rPr>
          <w:rFonts w:ascii="Times New Roman" w:hAnsi="Times New Roman" w:cs="Times New Roman"/>
          <w:b/>
          <w:bCs/>
          <w:sz w:val="24"/>
          <w:szCs w:val="24"/>
        </w:rPr>
        <w:t>Обновление структуры базы данных</w:t>
      </w:r>
      <w:r w:rsidR="00A5143C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0ABDCACE" w14:textId="49962F0F" w:rsidR="003C7048" w:rsidRPr="007551D6" w:rsidRDefault="003C7048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В списке пользователей с помощью ПКМ вызвать контекстное меню и выбрать команду «Добавить пользователя». </w:t>
      </w:r>
    </w:p>
    <w:p w14:paraId="21981FC7" w14:textId="72B76E22" w:rsidR="003C7048" w:rsidRPr="007551D6" w:rsidRDefault="003C7048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В диалоговом окне «Добавление пользователя» добавить необходимых пользователей, назначить соответствующие роли и выбрать доступные проекты</w:t>
      </w:r>
      <w:r w:rsidR="001D4378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соответствующих вкладках </w:t>
      </w:r>
      <w:r w:rsidR="001D4378" w:rsidRPr="007551D6">
        <w:rPr>
          <w:rFonts w:ascii="Times New Roman" w:hAnsi="Times New Roman" w:cs="Times New Roman"/>
          <w:b/>
          <w:bCs/>
          <w:sz w:val="24"/>
          <w:szCs w:val="24"/>
        </w:rPr>
        <w:t>«MFAdmin.exe».</w:t>
      </w:r>
    </w:p>
    <w:p w14:paraId="7BFB52FC" w14:textId="224DCB27" w:rsidR="003C7048" w:rsidRPr="007551D6" w:rsidRDefault="003C7048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>Закрыть «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GeoUsers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exe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» и «MFAdmin.exe».</w:t>
      </w:r>
    </w:p>
    <w:p w14:paraId="4DA20CFB" w14:textId="71599711" w:rsidR="00F418E9" w:rsidRPr="007551D6" w:rsidRDefault="003C7048" w:rsidP="007551D6">
      <w:pPr>
        <w:pStyle w:val="afa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51D6">
        <w:rPr>
          <w:rFonts w:ascii="Times New Roman" w:hAnsi="Times New Roman" w:cs="Times New Roman"/>
          <w:b/>
          <w:bCs/>
          <w:sz w:val="24"/>
          <w:szCs w:val="24"/>
        </w:rPr>
        <w:t xml:space="preserve">Запустить </w:t>
      </w:r>
      <w:r w:rsidR="001D4378">
        <w:rPr>
          <w:rFonts w:ascii="Times New Roman" w:hAnsi="Times New Roman" w:cs="Times New Roman"/>
          <w:b/>
          <w:bCs/>
          <w:sz w:val="24"/>
          <w:szCs w:val="24"/>
        </w:rPr>
        <w:t xml:space="preserve">одно из рабочих мест ПО 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«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val="en-US"/>
        </w:rPr>
        <w:t>Geote</w:t>
      </w:r>
      <w:r w:rsidR="001D4378">
        <w:rPr>
          <w:rFonts w:ascii="Times New Roman" w:hAnsi="Times New Roman" w:cs="Times New Roman"/>
          <w:b/>
          <w:bCs/>
          <w:sz w:val="24"/>
          <w:szCs w:val="24"/>
          <w:lang w:val="en-US"/>
        </w:rPr>
        <w:t>ch</w:t>
      </w:r>
      <w:r w:rsidR="001D4378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7551D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, указать путь к созданной в 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«MFAdmin.exe» базе данных</w:t>
      </w:r>
      <w:r w:rsidR="001D4378">
        <w:rPr>
          <w:rFonts w:ascii="Times New Roman" w:hAnsi="Times New Roman" w:cs="Times New Roman"/>
          <w:b/>
          <w:bCs/>
          <w:sz w:val="24"/>
          <w:szCs w:val="24"/>
        </w:rPr>
        <w:t xml:space="preserve"> в меню «Настройки-База Данных»</w:t>
      </w:r>
      <w:r w:rsidRPr="007551D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F1C307D" w14:textId="177CE568" w:rsidR="008E774F" w:rsidRDefault="008E774F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990E3" w14:textId="2BB82098" w:rsidR="008E774F" w:rsidRDefault="008E774F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72FAC" w14:textId="617CCC1F" w:rsidR="008E774F" w:rsidRDefault="008E774F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FBE05" w14:textId="701989D9" w:rsidR="008E774F" w:rsidRDefault="008E774F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A4757" w14:textId="511F91AC" w:rsidR="008E774F" w:rsidRDefault="008E774F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43244EBF" w14:textId="62EDD85D" w:rsidR="008E774F" w:rsidRDefault="008E774F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265F7" w14:textId="77777777" w:rsidR="008E774F" w:rsidRDefault="008E774F">
      <w:pPr>
        <w:spacing w:line="36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E774F" w:rsidSect="00755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C4B1B" w14:textId="77777777" w:rsidR="000E5E3A" w:rsidRDefault="000E5E3A">
      <w:pPr>
        <w:spacing w:after="0" w:line="240" w:lineRule="auto"/>
      </w:pPr>
      <w:r>
        <w:separator/>
      </w:r>
    </w:p>
  </w:endnote>
  <w:endnote w:type="continuationSeparator" w:id="0">
    <w:p w14:paraId="503AE504" w14:textId="77777777" w:rsidR="000E5E3A" w:rsidRDefault="000E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05CAF" w14:textId="77777777" w:rsidR="000E5E3A" w:rsidRDefault="000E5E3A">
      <w:pPr>
        <w:spacing w:after="0" w:line="240" w:lineRule="auto"/>
      </w:pPr>
      <w:r>
        <w:separator/>
      </w:r>
    </w:p>
  </w:footnote>
  <w:footnote w:type="continuationSeparator" w:id="0">
    <w:p w14:paraId="1A4755A1" w14:textId="77777777" w:rsidR="000E5E3A" w:rsidRDefault="000E5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6924"/>
    <w:multiLevelType w:val="multilevel"/>
    <w:tmpl w:val="7F961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3A7F5FA6"/>
    <w:multiLevelType w:val="multilevel"/>
    <w:tmpl w:val="7F961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55D809C5"/>
    <w:multiLevelType w:val="hybridMultilevel"/>
    <w:tmpl w:val="C60085F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73AE3154"/>
    <w:multiLevelType w:val="multilevel"/>
    <w:tmpl w:val="C9B4981E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8E9"/>
    <w:rsid w:val="00047E1D"/>
    <w:rsid w:val="000E5E3A"/>
    <w:rsid w:val="00115298"/>
    <w:rsid w:val="001D4378"/>
    <w:rsid w:val="002D7C75"/>
    <w:rsid w:val="003C7048"/>
    <w:rsid w:val="003E7C5E"/>
    <w:rsid w:val="00462633"/>
    <w:rsid w:val="005B0AE6"/>
    <w:rsid w:val="00740CB6"/>
    <w:rsid w:val="007551D6"/>
    <w:rsid w:val="007C6A80"/>
    <w:rsid w:val="00877C39"/>
    <w:rsid w:val="008A6055"/>
    <w:rsid w:val="008E774F"/>
    <w:rsid w:val="00955F89"/>
    <w:rsid w:val="009F3975"/>
    <w:rsid w:val="00A5143C"/>
    <w:rsid w:val="00BC5D1C"/>
    <w:rsid w:val="00C6585D"/>
    <w:rsid w:val="00D269E4"/>
    <w:rsid w:val="00F4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887F"/>
  <w15:docId w15:val="{0A8152CF-46F1-424E-A2B1-C19833EB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472C4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2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27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8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Корсиков</dc:creator>
  <cp:keywords/>
  <dc:description/>
  <cp:lastModifiedBy>Дмитрий Игин</cp:lastModifiedBy>
  <cp:revision>20</cp:revision>
  <dcterms:created xsi:type="dcterms:W3CDTF">2024-06-10T06:35:00Z</dcterms:created>
  <dcterms:modified xsi:type="dcterms:W3CDTF">2025-07-25T12:21:00Z</dcterms:modified>
</cp:coreProperties>
</file>